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42D" w:rsidRPr="004566AB" w:rsidRDefault="00FF142D" w:rsidP="00FF142D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«Приложение 1 </w:t>
      </w:r>
    </w:p>
    <w:p w:rsidR="00FF142D" w:rsidRDefault="00FF142D" w:rsidP="00FF142D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FF142D" w:rsidRDefault="00FF142D" w:rsidP="00FF142D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предоставления государственной </w:t>
      </w:r>
    </w:p>
    <w:p w:rsidR="00FF142D" w:rsidRPr="004566AB" w:rsidRDefault="00FF142D" w:rsidP="00FF142D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 xml:space="preserve">услуги «Психологическая </w:t>
      </w:r>
    </w:p>
    <w:p w:rsidR="00FF142D" w:rsidRPr="004566AB" w:rsidRDefault="00FF142D" w:rsidP="00FF142D">
      <w:pPr>
        <w:widowControl w:val="0"/>
        <w:tabs>
          <w:tab w:val="left" w:pos="1260"/>
          <w:tab w:val="left" w:pos="846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566AB">
        <w:rPr>
          <w:rFonts w:ascii="Times New Roman" w:hAnsi="Times New Roman"/>
          <w:sz w:val="28"/>
          <w:szCs w:val="28"/>
        </w:rPr>
        <w:t>поддержка безработных граждан»</w:t>
      </w:r>
    </w:p>
    <w:p w:rsidR="00FF142D" w:rsidRPr="00FF4C13" w:rsidRDefault="00FF142D" w:rsidP="00FF14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FF142D" w:rsidRDefault="00FF142D" w:rsidP="00FF14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42D" w:rsidRPr="00FF4C13" w:rsidRDefault="00FF142D" w:rsidP="00FF14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42D" w:rsidRDefault="00FF142D" w:rsidP="00FF14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66AB">
        <w:rPr>
          <w:rFonts w:ascii="Times New Roman" w:eastAsia="Times New Roman" w:hAnsi="Times New Roman"/>
          <w:sz w:val="28"/>
          <w:szCs w:val="28"/>
          <w:lang w:eastAsia="ru-RU"/>
        </w:rPr>
        <w:t>Заявление о предоставлении государственной услуги</w:t>
      </w:r>
      <w:r w:rsidRPr="004566AB">
        <w:rPr>
          <w:rFonts w:ascii="Times New Roman" w:eastAsia="Times New Roman" w:hAnsi="Times New Roman"/>
          <w:sz w:val="28"/>
          <w:szCs w:val="28"/>
          <w:lang w:eastAsia="ru-RU"/>
        </w:rPr>
        <w:br/>
        <w:t>в области содействия занятости населения</w:t>
      </w:r>
    </w:p>
    <w:p w:rsidR="00FF142D" w:rsidRPr="004566AB" w:rsidRDefault="00FF142D" w:rsidP="00FF14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142D" w:rsidRPr="00EE5991" w:rsidRDefault="00FF142D" w:rsidP="00FF142D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E599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Я</w:t>
      </w:r>
      <w:r w:rsidR="00EE5991" w:rsidRPr="00EE599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</w:t>
      </w:r>
      <w:r w:rsidR="000E0CFE" w:rsidRPr="000E0CF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r w:rsidRPr="000E0C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99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FF142D" w:rsidRPr="00FF4C13" w:rsidRDefault="00FF142D" w:rsidP="00FF142D">
      <w:pP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FF4C13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 (при наличии) гражданина)</w:t>
      </w:r>
    </w:p>
    <w:p w:rsidR="00FF142D" w:rsidRPr="00FF4C13" w:rsidRDefault="00FF142D" w:rsidP="00FF142D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FF4C13">
        <w:rPr>
          <w:rFonts w:ascii="Times New Roman" w:eastAsia="Times New Roman" w:hAnsi="Times New Roman"/>
          <w:sz w:val="25"/>
          <w:szCs w:val="25"/>
          <w:lang w:eastAsia="ru-RU"/>
        </w:rPr>
        <w:t>прошу предоставить мне государственную услугу</w:t>
      </w:r>
      <w:r w:rsidRPr="00FF4C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4C13">
        <w:rPr>
          <w:rFonts w:ascii="Times New Roman" w:eastAsia="Times New Roman" w:hAnsi="Times New Roman"/>
          <w:sz w:val="18"/>
          <w:szCs w:val="18"/>
          <w:lang w:eastAsia="ru-RU"/>
        </w:rPr>
        <w:t>(делается отметка в соответствующем квадрате):</w:t>
      </w:r>
    </w:p>
    <w:p w:rsidR="00FF142D" w:rsidRPr="00FF4C13" w:rsidRDefault="00FF142D" w:rsidP="00FF142D">
      <w:pPr>
        <w:tabs>
          <w:tab w:val="left" w:pos="73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  <w:r w:rsidRPr="00FF4C13">
        <w:rPr>
          <w:rFonts w:ascii="Times New Roman" w:eastAsia="Times New Roman" w:hAnsi="Times New Roman"/>
          <w:sz w:val="10"/>
          <w:szCs w:val="10"/>
          <w:lang w:eastAsia="ru-R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FF142D" w:rsidRPr="00FF4C13" w:rsidTr="00453E0D">
        <w:tc>
          <w:tcPr>
            <w:tcW w:w="9570" w:type="dxa"/>
            <w:shd w:val="clear" w:color="auto" w:fill="auto"/>
          </w:tcPr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719D7C" wp14:editId="1BB3780A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32385</wp:posOffset>
                      </wp:positionV>
                      <wp:extent cx="228600" cy="238125"/>
                      <wp:effectExtent l="5715" t="13335" r="22860" b="2476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CF855" id="Прямоугольник 9" o:spid="_x0000_s1026" style="position:absolute;margin-left:4.2pt;margin-top:2.55pt;width:18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организации проведения оплачиваемых общественных работ;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</w:tc>
      </w:tr>
      <w:tr w:rsidR="00FF142D" w:rsidRPr="00FF4C13" w:rsidTr="00453E0D">
        <w:tc>
          <w:tcPr>
            <w:tcW w:w="9570" w:type="dxa"/>
            <w:shd w:val="clear" w:color="auto" w:fill="auto"/>
          </w:tcPr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  <w:t xml:space="preserve"> 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</w:tc>
      </w:tr>
      <w:tr w:rsidR="00FF142D" w:rsidRPr="00FF4C13" w:rsidTr="00453E0D">
        <w:tc>
          <w:tcPr>
            <w:tcW w:w="9570" w:type="dxa"/>
            <w:shd w:val="clear" w:color="auto" w:fill="auto"/>
          </w:tcPr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10D0E1" wp14:editId="532A18E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76200</wp:posOffset>
                      </wp:positionV>
                      <wp:extent cx="228600" cy="238125"/>
                      <wp:effectExtent l="5715" t="9525" r="22860" b="2857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DA489" id="Прямоугольник 8" o:spid="_x0000_s1026" style="position:absolute;margin-left:4.2pt;margin-top:6pt;width:18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профессиональной ориентации граждан в целях выбора сферы деятельности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(профессии), трудоустро</w:t>
            </w:r>
            <w:bookmarkStart w:id="0" w:name="_GoBack"/>
            <w:bookmarkEnd w:id="0"/>
            <w:r w:rsidRPr="00FF4C13">
              <w:rPr>
                <w:rFonts w:ascii="Times New Roman" w:eastAsia="Times New Roman" w:hAnsi="Times New Roman"/>
                <w:lang w:eastAsia="ru-RU"/>
              </w:rPr>
              <w:t>йства, прохождения профессионального обучения и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получения дополнительного профессионального образования;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142D" w:rsidRPr="00FF4C13" w:rsidTr="00453E0D">
        <w:tc>
          <w:tcPr>
            <w:tcW w:w="9570" w:type="dxa"/>
            <w:shd w:val="clear" w:color="auto" w:fill="auto"/>
          </w:tcPr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098B71" wp14:editId="363732C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-6985</wp:posOffset>
                      </wp:positionV>
                      <wp:extent cx="228600" cy="238125"/>
                      <wp:effectExtent l="0" t="0" r="57150" b="6667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5FF23" id="Прямоугольник 7" o:spid="_x0000_s1026" style="position:absolute;margin-left:4.2pt;margin-top:-.55pt;width:18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noProof/>
                <w:lang w:eastAsia="ru-RU"/>
              </w:rPr>
              <w:t xml:space="preserve">         по психологической поддержке безработных граждан;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noProof/>
                <w:sz w:val="6"/>
                <w:szCs w:val="6"/>
                <w:lang w:eastAsia="ru-RU"/>
              </w:rPr>
            </w:pPr>
          </w:p>
        </w:tc>
      </w:tr>
      <w:tr w:rsidR="00FF142D" w:rsidRPr="00FF4C13" w:rsidTr="00453E0D">
        <w:tc>
          <w:tcPr>
            <w:tcW w:w="9570" w:type="dxa"/>
            <w:shd w:val="clear" w:color="auto" w:fill="auto"/>
          </w:tcPr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  <w:t xml:space="preserve">     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A32BF7" wp14:editId="54DAADB9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23495</wp:posOffset>
                      </wp:positionV>
                      <wp:extent cx="228600" cy="238125"/>
                      <wp:effectExtent l="5715" t="13970" r="22860" b="2413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ED8632" id="Прямоугольник 6" o:spid="_x0000_s1026" style="position:absolute;margin-left:4.2pt;margin-top:1.85pt;width:18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профессиональному обучению и дополнительному профессиональному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образованию безработных граждан, включая обучение в другой местности;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</w:tc>
      </w:tr>
      <w:tr w:rsidR="00FF142D" w:rsidRPr="00FF4C13" w:rsidTr="00453E0D">
        <w:tc>
          <w:tcPr>
            <w:tcW w:w="9570" w:type="dxa"/>
            <w:shd w:val="clear" w:color="auto" w:fill="auto"/>
          </w:tcPr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4769F2" wp14:editId="22B85DA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2540</wp:posOffset>
                      </wp:positionV>
                      <wp:extent cx="228600" cy="238125"/>
                      <wp:effectExtent l="5715" t="12065" r="22860" b="2603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737E5" id="Прямоугольник 5" o:spid="_x0000_s1026" style="position:absolute;margin-left:4.2pt;margin-top:.2pt;width:18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социальной адаптации безработных граждан на рынке труда;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EDA95C" wp14:editId="5986F22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59055</wp:posOffset>
                      </wp:positionV>
                      <wp:extent cx="228600" cy="238125"/>
                      <wp:effectExtent l="5715" t="11430" r="22860" b="2667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24BF3" id="Прямоугольник 4" o:spid="_x0000_s1026" style="position:absolute;margin-left:4.2pt;margin-top:4.65pt;width:18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содействию самозанятости безработных граждан, включая оказание гражданам,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признанным в установленном порядке безработными, и гражданам, признанным в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установленном порядке безработными, прошедшим профессиональное обучение 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или получившим дополнительное профессиональное образование по направлению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органов службы занятости, единовременной финансовой помощи при их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государственной регистрации в качестве юридического лица, индивидуального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предпринимателя либо крестьянского (фермерского) хозяйства, а также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единовременной финансовой помощи на подготовку документов для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соответствующей государственной регистрации;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04CA2A" wp14:editId="37CC7ABC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5715</wp:posOffset>
                      </wp:positionV>
                      <wp:extent cx="228600" cy="238125"/>
                      <wp:effectExtent l="5715" t="5715" r="22860" b="2286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6BC71" id="Прямоугольник 3" o:spid="_x0000_s1026" style="position:absolute;margin-left:4.2pt;margin-top:.45pt;width:18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содействию безработным гражданам в переезде и безработным гражданам и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членам их семей в переселении в другую местность для трудоустройства по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направлению органов службы занятости;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8D5118" wp14:editId="5A6CD48B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228600" cy="238125"/>
                      <wp:effectExtent l="5715" t="7620" r="22860" b="2095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6CF32" id="Прямоугольник 2" o:spid="_x0000_s1026" style="position:absolute;margin-left:4.2pt;margin-top:2.85pt;width:18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F4C13">
              <w:rPr>
                <w:rFonts w:ascii="Times New Roman" w:eastAsia="Times New Roman" w:hAnsi="Times New Roman"/>
                <w:lang w:eastAsia="ru-RU"/>
              </w:rPr>
              <w:t>по организации временного трудоустройства (нужное подчеркнуть):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несовершеннолетних граждан в возрасте от 14 до 18 лет в свободное от учебы время;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безработных граждан, испытывающих трудности в поиске работы;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безработных граждан в возрасте от 18 до 20 лет, имеющих среднее профессиональное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образование и ищущих работу впервые;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22B5A2" wp14:editId="7A9ED93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15875</wp:posOffset>
                      </wp:positionV>
                      <wp:extent cx="228600" cy="238125"/>
                      <wp:effectExtent l="5715" t="6350" r="22860" b="222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8C58C" id="Прямоугольник 1" o:spid="_x0000_s1026" style="position:absolute;margin-left:4.2pt;margin-top:1.25pt;width:18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">
                      <v:shadow on="t"/>
                    </v:rect>
                  </w:pict>
                </mc:Fallback>
              </mc:AlternateContent>
            </w:r>
            <w:r w:rsidRPr="00FF4C13">
              <w:rPr>
                <w:rFonts w:ascii="Times New Roman" w:eastAsia="Times New Roman" w:hAnsi="Times New Roman"/>
                <w:lang w:eastAsia="ru-RU"/>
              </w:rPr>
              <w:t xml:space="preserve">         по организации сопровождения при содействии занятости инвалидов.</w:t>
            </w: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F142D" w:rsidRPr="00FF4C13" w:rsidRDefault="00FF142D" w:rsidP="00453E0D">
            <w:pPr>
              <w:tabs>
                <w:tab w:val="left" w:pos="735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</w:t>
            </w:r>
          </w:p>
          <w:tbl>
            <w:tblPr>
              <w:tblW w:w="9587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6"/>
              <w:gridCol w:w="435"/>
              <w:gridCol w:w="245"/>
              <w:gridCol w:w="1415"/>
              <w:gridCol w:w="381"/>
              <w:gridCol w:w="381"/>
              <w:gridCol w:w="3267"/>
              <w:gridCol w:w="3267"/>
            </w:tblGrid>
            <w:tr w:rsidR="00FF142D" w:rsidRPr="00FF4C13" w:rsidTr="00453E0D">
              <w:trPr>
                <w:trHeight w:val="346"/>
              </w:trPr>
              <w:tc>
                <w:tcPr>
                  <w:tcW w:w="1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«</w:t>
                  </w:r>
                </w:p>
              </w:tc>
              <w:tc>
                <w:tcPr>
                  <w:tcW w:w="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14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3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ind w:left="5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F4C1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FF142D" w:rsidRPr="00FF4C13" w:rsidRDefault="00FF142D" w:rsidP="00453E0D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F142D" w:rsidRPr="00FF4C13" w:rsidRDefault="00FF142D" w:rsidP="00453E0D">
            <w:pPr>
              <w:autoSpaceDE w:val="0"/>
              <w:autoSpaceDN w:val="0"/>
              <w:spacing w:after="0" w:line="240" w:lineRule="auto"/>
              <w:ind w:left="6521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  <w:p w:rsidR="00FF142D" w:rsidRPr="00FF4C13" w:rsidRDefault="00FF142D" w:rsidP="00453E0D">
            <w:pPr>
              <w:autoSpaceDE w:val="0"/>
              <w:autoSpaceDN w:val="0"/>
              <w:spacing w:after="0" w:line="240" w:lineRule="auto"/>
              <w:ind w:left="652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C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</w:t>
            </w:r>
            <w:r w:rsidRPr="00FF4C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60756D" w:rsidRDefault="0060756D"/>
    <w:sectPr w:rsidR="00607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2D"/>
    <w:rsid w:val="000E0CFE"/>
    <w:rsid w:val="00297F4C"/>
    <w:rsid w:val="0060756D"/>
    <w:rsid w:val="007C6DF5"/>
    <w:rsid w:val="008937C8"/>
    <w:rsid w:val="00EE5991"/>
    <w:rsid w:val="00FF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92D06-A306-4F47-B9A8-A3A4AEFB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Красавина Екатерина Вениаминовна</dc:creator>
  <cp:keywords/>
  <dc:description/>
  <cp:lastModifiedBy>Юлия Клиомфас</cp:lastModifiedBy>
  <cp:revision>4</cp:revision>
  <dcterms:created xsi:type="dcterms:W3CDTF">2020-08-26T08:34:00Z</dcterms:created>
  <dcterms:modified xsi:type="dcterms:W3CDTF">2020-08-27T07:35:00Z</dcterms:modified>
</cp:coreProperties>
</file>